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6081530" name="Picture">
</wp:docPr>
                  <a:graphic>
                    <a:graphicData uri="http://schemas.openxmlformats.org/drawingml/2006/picture">
                      <pic:pic>
                        <pic:nvPicPr>
                          <pic:cNvPr id="13760815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24731076" name="Picture">
</wp:docPr>
                  <a:graphic>
                    <a:graphicData uri="http://schemas.openxmlformats.org/drawingml/2006/picture">
                      <pic:pic>
                        <pic:nvPicPr>
                          <pic:cNvPr id="21247310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ALHABIA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9069526" name="Picture">
</wp:docPr>
                  <a:graphic>
                    <a:graphicData uri="http://schemas.openxmlformats.org/drawingml/2006/picture">
                      <pic:pic>
                        <pic:nvPicPr>
                          <pic:cNvPr id="108906952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8477869" name="Picture">
</wp:docPr>
                  <a:graphic>
                    <a:graphicData uri="http://schemas.openxmlformats.org/drawingml/2006/picture">
                      <pic:pic>
                        <pic:nvPicPr>
                          <pic:cNvPr id="13484778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818739" name="Picture">
</wp:docPr>
                  <a:graphic>
                    <a:graphicData uri="http://schemas.openxmlformats.org/drawingml/2006/picture">
                      <pic:pic>
                        <pic:nvPicPr>
                          <pic:cNvPr id="15381873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3052359" name="Picture">
</wp:docPr>
                  <a:graphic>
                    <a:graphicData uri="http://schemas.openxmlformats.org/drawingml/2006/picture">
                      <pic:pic>
                        <pic:nvPicPr>
                          <pic:cNvPr id="158305235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2288005" name="Picture">
</wp:docPr>
                  <a:graphic>
                    <a:graphicData uri="http://schemas.openxmlformats.org/drawingml/2006/picture">
                      <pic:pic>
                        <pic:nvPicPr>
                          <pic:cNvPr id="9228800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5665935" name="Picture">
</wp:docPr>
                  <a:graphic>
                    <a:graphicData uri="http://schemas.openxmlformats.org/drawingml/2006/picture">
                      <pic:pic>
                        <pic:nvPicPr>
                          <pic:cNvPr id="164566593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263412" name="Picture">
</wp:docPr>
                  <a:graphic>
                    <a:graphicData uri="http://schemas.openxmlformats.org/drawingml/2006/picture">
                      <pic:pic>
                        <pic:nvPicPr>
                          <pic:cNvPr id="13026341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ALHABIA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ALHABIA,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0371834" name="Picture">
</wp:docPr>
                  <a:graphic>
                    <a:graphicData uri="http://schemas.openxmlformats.org/drawingml/2006/picture">
                      <pic:pic>
                        <pic:nvPicPr>
                          <pic:cNvPr id="14303718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300097" name="Picture">
</wp:docPr>
                  <a:graphic>
                    <a:graphicData uri="http://schemas.openxmlformats.org/drawingml/2006/picture">
                      <pic:pic>
                        <pic:nvPicPr>
                          <pic:cNvPr id="15530009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ALHABIA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4552395" name="Picture">
</wp:docPr>
                  <a:graphic>
                    <a:graphicData uri="http://schemas.openxmlformats.org/drawingml/2006/picture">
                      <pic:pic>
                        <pic:nvPicPr>
                          <pic:cNvPr id="157455239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6720204" name="Picture">
</wp:docPr>
                  <a:graphic>
                    <a:graphicData uri="http://schemas.openxmlformats.org/drawingml/2006/picture">
                      <pic:pic>
                        <pic:nvPicPr>
                          <pic:cNvPr id="6067202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3401992" name="Picture">
</wp:docPr>
                  <a:graphic>
                    <a:graphicData uri="http://schemas.openxmlformats.org/drawingml/2006/picture">
                      <pic:pic>
                        <pic:nvPicPr>
                          <pic:cNvPr id="78340199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3569896" name="Picture">
</wp:docPr>
                  <a:graphic>
                    <a:graphicData uri="http://schemas.openxmlformats.org/drawingml/2006/picture">
                      <pic:pic>
                        <pic:nvPicPr>
                          <pic:cNvPr id="138356989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ALHABIA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72371102" name="Picture">
</wp:docPr>
                  <a:graphic>
                    <a:graphicData uri="http://schemas.openxmlformats.org/drawingml/2006/picture">
                      <pic:pic>
                        <pic:nvPicPr>
                          <pic:cNvPr id="157237110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0225593" name="Picture">
</wp:docPr>
                  <a:graphic>
                    <a:graphicData uri="http://schemas.openxmlformats.org/drawingml/2006/picture">
                      <pic:pic>
                        <pic:nvPicPr>
                          <pic:cNvPr id="6102255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